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细嚼慢咽很重要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bookmarkStart w:id="0" w:name="_GoBack" w:colFirst="1" w:colLast="3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20231017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活动目标</w:t>
            </w:r>
            <w:r>
              <w:rPr>
                <w:rFonts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1、了解吃各种食物（果冻、鱼、热汤、水果等）时要注意的安全事项，学会正确进食方法。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2、明白吃饭时不包饭和裹饭，细嚼慢咽才有利于健康，不要一边吃一边说话。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活动准备：挂图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教师透过与幼儿谈话，引出活动主题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1、教师：小朋友，你们平时都爱吃什么东西呢？零食是我们小朋友爱吃的东西，你们都吃过哪些零食呢？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引导幼儿回答。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2、教师：刚刚小朋友都说了很多自我爱吃的零食，那除了零食以外，我们还要吃饭菜，小朋友，你们吃过的饭菜又都有哪些呢？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教师引导幼儿用心回答。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引导幼儿了解进食可能遇到的危险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1、教师：小朋友，你们明白吗？饭菜可口，零食好吃，但是如果我们在吃东西的时候不注意，也会很容易发生危险的哦！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2、教师说一说因为饮食不当而造成不良后果的事例。如：有些孩子因为吃果冻造成窒息，有些小朋友中午把饭含在嘴巴里面睡觉也造成窒息等等。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让幼儿自我发现由于进食不当所产生的危险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1、教师：小朋友，此刻请你们说说你们在吃东西的时候就应要注意哪些事情呢？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2、教师引导幼儿说一说自我在进餐时有哪些不正确的方式，就应要怎样样做，才能够避免危险的发生。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3、教师小结：吃饭时不能含饭在嘴巴里面，吃鱼的时候就应慢慢吃，防止被鱼刺卡到；汤太烫的话就应等一会儿再喝等等。只要我们在吃饭的.时候慢慢吃，多加注意，就不会发生这些危险。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出示挂图，进一步了解进食时要注意的安全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1、</w:t>
            </w:r>
            <w:r>
              <w:rPr>
                <w:rFonts w:ascii="宋体" w:hAnsi="宋体" w:eastAsia="宋体" w:cs="宋体"/>
                <w:sz w:val="24"/>
                <w:szCs w:val="24"/>
              </w:rPr>
              <w:t>引导幼儿仔细观察图画，用自我的语言说一说。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教师小结</w:t>
            </w:r>
            <w:r>
              <w:rPr>
                <w:rFonts w:ascii="宋体" w:hAnsi="宋体" w:eastAsia="宋体" w:cs="宋体"/>
                <w:sz w:val="24"/>
                <w:szCs w:val="24"/>
              </w:rPr>
              <w:t>：</w:t>
            </w:r>
          </w:p>
          <w:p>
            <w:pPr>
              <w:numPr>
                <w:ilvl w:val="0"/>
                <w:numId w:val="0"/>
              </w:numPr>
              <w:ind w:firstLine="720" w:firstLineChars="300"/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细细滑滑的食物要一小口一小口咬碎以后再咽下，我们在吃水果时要及时吐核，吃有刺的食物时要慢慢吃，过热的食物要等到稍凉以后再吃。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课程选材契合主题，激发幼儿兴趣，活动内容丰富。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不足与调整策略：课程实施过程过于单调，大部分都是谈话，可以增添互动环节，提高课堂乐趣。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193B02"/>
    <w:multiLevelType w:val="singleLevel"/>
    <w:tmpl w:val="D7193B0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7AB0349"/>
    <w:rsid w:val="082C40F6"/>
    <w:rsid w:val="093B5E68"/>
    <w:rsid w:val="0CBF0B1F"/>
    <w:rsid w:val="0CC3338D"/>
    <w:rsid w:val="0DC65EDD"/>
    <w:rsid w:val="0E453346"/>
    <w:rsid w:val="10E20BE6"/>
    <w:rsid w:val="128D701B"/>
    <w:rsid w:val="13E744B7"/>
    <w:rsid w:val="1468189D"/>
    <w:rsid w:val="14F96DE5"/>
    <w:rsid w:val="17EE3B2D"/>
    <w:rsid w:val="1D6C44FE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FAE0B76"/>
    <w:rsid w:val="42473EFF"/>
    <w:rsid w:val="48FF3A76"/>
    <w:rsid w:val="4BD82470"/>
    <w:rsid w:val="4FCC532C"/>
    <w:rsid w:val="504A1149"/>
    <w:rsid w:val="50AA728B"/>
    <w:rsid w:val="518E5D73"/>
    <w:rsid w:val="53B01655"/>
    <w:rsid w:val="55745528"/>
    <w:rsid w:val="565D7CE5"/>
    <w:rsid w:val="57195958"/>
    <w:rsid w:val="5DAE39B9"/>
    <w:rsid w:val="60A07178"/>
    <w:rsid w:val="62B91024"/>
    <w:rsid w:val="62E35812"/>
    <w:rsid w:val="659557EA"/>
    <w:rsid w:val="660C498C"/>
    <w:rsid w:val="664F7993"/>
    <w:rsid w:val="66F9092D"/>
    <w:rsid w:val="6A2F203F"/>
    <w:rsid w:val="6E2C20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806</Words>
  <Characters>813</Characters>
  <Lines>1</Lines>
  <Paragraphs>1</Paragraphs>
  <TotalTime>0</TotalTime>
  <ScaleCrop>false</ScaleCrop>
  <LinksUpToDate>false</LinksUpToDate>
  <CharactersWithSpaces>852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陈文龙</cp:lastModifiedBy>
  <cp:lastPrinted>2021-03-29T06:14:00Z</cp:lastPrinted>
  <dcterms:modified xsi:type="dcterms:W3CDTF">2023-10-23T07:29:40Z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